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BB536" w14:textId="683DD248" w:rsidR="00606F5F" w:rsidRPr="00FA5AC2" w:rsidRDefault="00606F5F" w:rsidP="00F25BC2">
      <w:pPr>
        <w:outlineLvl w:val="0"/>
        <w:rPr>
          <w:sz w:val="36"/>
          <w:szCs w:val="36"/>
        </w:rPr>
      </w:pPr>
      <w:r>
        <w:rPr>
          <w:noProof/>
        </w:rPr>
        <w:drawing>
          <wp:inline distT="0" distB="0" distL="0" distR="0" wp14:anchorId="51918DEE" wp14:editId="57FEC325">
            <wp:extent cx="1778000" cy="1828800"/>
            <wp:effectExtent l="0" t="0" r="0" b="0"/>
            <wp:docPr id="2" name="Image 2" descr="Macintosh HD:Users:MarieFrancoise:Desktop:Logo Asso+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eFrancoise:Desktop:Logo Asso+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AC2">
        <w:rPr>
          <w:sz w:val="36"/>
          <w:szCs w:val="36"/>
        </w:rPr>
        <w:t xml:space="preserve"> </w:t>
      </w:r>
      <w:r>
        <w:rPr>
          <w:sz w:val="36"/>
          <w:szCs w:val="36"/>
        </w:rPr>
        <w:t>Règlement du c</w:t>
      </w:r>
      <w:r w:rsidRPr="009472C7">
        <w:rPr>
          <w:sz w:val="36"/>
          <w:szCs w:val="36"/>
        </w:rPr>
        <w:t>oncours d’épouvantail</w:t>
      </w:r>
      <w:r w:rsidR="00F25BC2">
        <w:rPr>
          <w:sz w:val="36"/>
          <w:szCs w:val="36"/>
        </w:rPr>
        <w:t>s</w:t>
      </w:r>
    </w:p>
    <w:p w14:paraId="07338E58" w14:textId="77777777" w:rsidR="00606F5F" w:rsidRDefault="00606F5F" w:rsidP="00606F5F">
      <w:pPr>
        <w:jc w:val="both"/>
      </w:pPr>
    </w:p>
    <w:p w14:paraId="5FE88282" w14:textId="77777777" w:rsidR="00606F5F" w:rsidRPr="009472C7" w:rsidRDefault="00606F5F" w:rsidP="00606F5F">
      <w:pPr>
        <w:jc w:val="both"/>
      </w:pPr>
    </w:p>
    <w:p w14:paraId="75E3AC6F" w14:textId="77777777" w:rsidR="00606F5F" w:rsidRPr="009472C7" w:rsidRDefault="00606F5F" w:rsidP="00606F5F">
      <w:pPr>
        <w:jc w:val="both"/>
      </w:pPr>
      <w:r w:rsidRPr="009472C7">
        <w:t>Ce concours est organisé par l’Association Camellia du pays de Guingamp.</w:t>
      </w:r>
    </w:p>
    <w:p w14:paraId="3A5B1E27" w14:textId="77777777" w:rsidR="00606F5F" w:rsidRPr="009472C7" w:rsidRDefault="00606F5F" w:rsidP="00606F5F">
      <w:pPr>
        <w:jc w:val="both"/>
      </w:pPr>
    </w:p>
    <w:p w14:paraId="54A09383" w14:textId="2C962CCF" w:rsidR="00606F5F" w:rsidRPr="009472C7" w:rsidRDefault="00606F5F" w:rsidP="00606F5F">
      <w:pPr>
        <w:jc w:val="both"/>
      </w:pPr>
      <w:r>
        <w:t xml:space="preserve">Il </w:t>
      </w:r>
      <w:r w:rsidRPr="009472C7">
        <w:t>est ouvert aux institutions, aux associations et aux par</w:t>
      </w:r>
      <w:r w:rsidR="00B312C1">
        <w:t>ticuliers des six communes :</w:t>
      </w:r>
    </w:p>
    <w:p w14:paraId="2F47DE29" w14:textId="77777777" w:rsidR="00606F5F" w:rsidRPr="009472C7" w:rsidRDefault="00606F5F" w:rsidP="00606F5F">
      <w:pPr>
        <w:jc w:val="both"/>
      </w:pPr>
      <w:r w:rsidRPr="009472C7">
        <w:t>Grâces, Guingamp, Pabu, Plouisy, Ploumagoar, Saint Agathon</w:t>
      </w:r>
      <w:r>
        <w:t>.</w:t>
      </w:r>
    </w:p>
    <w:p w14:paraId="73228F00" w14:textId="77777777" w:rsidR="00606F5F" w:rsidRPr="009472C7" w:rsidRDefault="00606F5F" w:rsidP="00606F5F">
      <w:pPr>
        <w:jc w:val="both"/>
      </w:pPr>
    </w:p>
    <w:p w14:paraId="0FD4F77A" w14:textId="56D1CCED" w:rsidR="00606F5F" w:rsidRPr="009472C7" w:rsidRDefault="00606F5F" w:rsidP="00606F5F">
      <w:pPr>
        <w:jc w:val="both"/>
      </w:pPr>
      <w:r w:rsidRPr="009472C7">
        <w:t>Les épouvantails</w:t>
      </w:r>
      <w:r>
        <w:t xml:space="preserve">, identifiés par leur créateur, </w:t>
      </w:r>
      <w:r w:rsidRPr="009472C7">
        <w:t xml:space="preserve"> </w:t>
      </w:r>
      <w:r w:rsidRPr="00362082">
        <w:rPr>
          <w:b/>
        </w:rPr>
        <w:t>seront exposés au pub</w:t>
      </w:r>
      <w:r w:rsidR="0045597A" w:rsidRPr="00362082">
        <w:rPr>
          <w:b/>
        </w:rPr>
        <w:t>lic les 4 et 5</w:t>
      </w:r>
      <w:r w:rsidRPr="00362082">
        <w:rPr>
          <w:b/>
        </w:rPr>
        <w:t xml:space="preserve"> avril</w:t>
      </w:r>
      <w:r w:rsidR="0045597A" w:rsidRPr="00362082">
        <w:rPr>
          <w:b/>
        </w:rPr>
        <w:t xml:space="preserve"> 2020</w:t>
      </w:r>
      <w:r w:rsidR="008379FC">
        <w:t xml:space="preserve"> sur les espaces communaux</w:t>
      </w:r>
      <w:r>
        <w:t xml:space="preserve"> plantés de </w:t>
      </w:r>
      <w:r w:rsidRPr="009472C7">
        <w:t>camellias au sein des six communes.</w:t>
      </w:r>
      <w:r>
        <w:t xml:space="preserve"> </w:t>
      </w:r>
    </w:p>
    <w:p w14:paraId="7826BC30" w14:textId="77777777" w:rsidR="00606F5F" w:rsidRPr="009472C7" w:rsidRDefault="00606F5F" w:rsidP="00606F5F">
      <w:pPr>
        <w:jc w:val="both"/>
      </w:pPr>
    </w:p>
    <w:p w14:paraId="010E7879" w14:textId="77777777" w:rsidR="00606F5F" w:rsidRDefault="00606F5F" w:rsidP="00606F5F">
      <w:pPr>
        <w:jc w:val="both"/>
      </w:pPr>
      <w:r w:rsidRPr="009472C7">
        <w:t xml:space="preserve">Le concours est ouvert à </w:t>
      </w:r>
      <w:r>
        <w:t>toute création</w:t>
      </w:r>
      <w:r w:rsidRPr="009472C7">
        <w:t> représentant un épouvantail.</w:t>
      </w:r>
    </w:p>
    <w:p w14:paraId="23307753" w14:textId="77777777" w:rsidR="00606F5F" w:rsidRPr="009472C7" w:rsidRDefault="00606F5F" w:rsidP="00606F5F">
      <w:pPr>
        <w:jc w:val="both"/>
      </w:pPr>
      <w:r>
        <w:t xml:space="preserve">Aucun thème n’est imposé. </w:t>
      </w:r>
    </w:p>
    <w:p w14:paraId="155E7BEE" w14:textId="0080A125" w:rsidR="00606F5F" w:rsidRPr="009472C7" w:rsidRDefault="00606F5F" w:rsidP="00606F5F">
      <w:pPr>
        <w:jc w:val="both"/>
      </w:pPr>
      <w:r w:rsidRPr="009472C7">
        <w:t>L’inscription</w:t>
      </w:r>
      <w:r w:rsidR="00417071">
        <w:t>, réa</w:t>
      </w:r>
      <w:r w:rsidR="000340F9">
        <w:t>lisée via</w:t>
      </w:r>
      <w:r w:rsidR="00417071">
        <w:t xml:space="preserve"> un bulletin d’inscription,</w:t>
      </w:r>
      <w:r w:rsidRPr="009472C7">
        <w:t xml:space="preserve"> est gratuite.</w:t>
      </w:r>
    </w:p>
    <w:p w14:paraId="64C51118" w14:textId="0719ADD7" w:rsidR="00606F5F" w:rsidRPr="009472C7" w:rsidRDefault="00417071" w:rsidP="00606F5F">
      <w:pPr>
        <w:jc w:val="both"/>
      </w:pPr>
      <w:r>
        <w:t>L</w:t>
      </w:r>
      <w:r w:rsidR="00606F5F">
        <w:t xml:space="preserve">e nombre d’œuvres exposées </w:t>
      </w:r>
      <w:r w:rsidR="00606F5F" w:rsidRPr="009472C7">
        <w:t>sera notifié par l’exposant</w:t>
      </w:r>
      <w:r>
        <w:t xml:space="preserve"> sur c</w:t>
      </w:r>
      <w:r w:rsidR="00606F5F">
        <w:t>e bulletin d’inscription.</w:t>
      </w:r>
    </w:p>
    <w:p w14:paraId="772DADAE" w14:textId="77777777" w:rsidR="00606F5F" w:rsidRPr="009472C7" w:rsidRDefault="00606F5F" w:rsidP="00606F5F">
      <w:pPr>
        <w:jc w:val="both"/>
      </w:pPr>
    </w:p>
    <w:p w14:paraId="2E6CDA35" w14:textId="11266B3A" w:rsidR="00606F5F" w:rsidRPr="009472C7" w:rsidRDefault="00606F5F" w:rsidP="00606F5F">
      <w:pPr>
        <w:jc w:val="both"/>
        <w:outlineLvl w:val="0"/>
        <w:rPr>
          <w:b/>
        </w:rPr>
      </w:pPr>
      <w:r w:rsidRPr="009472C7">
        <w:rPr>
          <w:b/>
        </w:rPr>
        <w:t>La date limite des inscri</w:t>
      </w:r>
      <w:r>
        <w:rPr>
          <w:b/>
        </w:rPr>
        <w:t>pt</w:t>
      </w:r>
      <w:r w:rsidR="0045597A">
        <w:rPr>
          <w:b/>
        </w:rPr>
        <w:t>ions est fixée au 15 mars 2020</w:t>
      </w:r>
      <w:r>
        <w:rPr>
          <w:b/>
        </w:rPr>
        <w:t>.</w:t>
      </w:r>
    </w:p>
    <w:p w14:paraId="20FBEF9C" w14:textId="77777777" w:rsidR="00606F5F" w:rsidRPr="009472C7" w:rsidRDefault="00606F5F" w:rsidP="00606F5F">
      <w:pPr>
        <w:jc w:val="both"/>
      </w:pPr>
    </w:p>
    <w:p w14:paraId="7C23EAAA" w14:textId="77777777" w:rsidR="00606F5F" w:rsidRDefault="00606F5F" w:rsidP="00606F5F">
      <w:pPr>
        <w:jc w:val="both"/>
      </w:pPr>
      <w:r>
        <w:t>Après cette date, les participants recevront un courrier pour leur indiquer les modalités de remises des épouvantails.</w:t>
      </w:r>
    </w:p>
    <w:p w14:paraId="08EE8867" w14:textId="77777777" w:rsidR="00606F5F" w:rsidRDefault="00606F5F" w:rsidP="00606F5F">
      <w:pPr>
        <w:jc w:val="both"/>
      </w:pPr>
    </w:p>
    <w:p w14:paraId="41F388A5" w14:textId="77777777" w:rsidR="00606F5F" w:rsidRDefault="00606F5F" w:rsidP="00606F5F">
      <w:pPr>
        <w:jc w:val="both"/>
      </w:pPr>
      <w:r w:rsidRPr="009472C7">
        <w:t>Les épouvantails en situation debout devront être munis d’un support en bois</w:t>
      </w:r>
      <w:r>
        <w:t xml:space="preserve"> entre </w:t>
      </w:r>
    </w:p>
    <w:p w14:paraId="36CE08BE" w14:textId="77777777" w:rsidR="00606F5F" w:rsidRDefault="00606F5F" w:rsidP="00606F5F">
      <w:pPr>
        <w:jc w:val="both"/>
      </w:pPr>
      <w:r>
        <w:t xml:space="preserve">1 mètre à </w:t>
      </w:r>
      <w:r w:rsidRPr="009472C7">
        <w:t>1,50 mètres</w:t>
      </w:r>
      <w:r>
        <w:t xml:space="preserve"> de haut,</w:t>
      </w:r>
      <w:r w:rsidRPr="009472C7">
        <w:t xml:space="preserve"> en situation assise avoir un support qui permettra une stabilité de l’</w:t>
      </w:r>
      <w:r>
        <w:t>œuvre.</w:t>
      </w:r>
      <w:r w:rsidRPr="009472C7">
        <w:t xml:space="preserve">  </w:t>
      </w:r>
    </w:p>
    <w:p w14:paraId="193242F5" w14:textId="77777777" w:rsidR="00606F5F" w:rsidRPr="009472C7" w:rsidRDefault="00606F5F" w:rsidP="00606F5F">
      <w:pPr>
        <w:jc w:val="both"/>
      </w:pPr>
    </w:p>
    <w:p w14:paraId="383F73FE" w14:textId="5BE12D73" w:rsidR="00606F5F" w:rsidRDefault="00B312C1" w:rsidP="00606F5F">
      <w:pPr>
        <w:jc w:val="both"/>
      </w:pPr>
      <w:r>
        <w:t>Un jury, présidé par Marie Françoise LE FOLL</w:t>
      </w:r>
      <w:r w:rsidR="00606F5F">
        <w:t>, président</w:t>
      </w:r>
      <w:r>
        <w:t>e</w:t>
      </w:r>
      <w:r w:rsidR="00606F5F">
        <w:t xml:space="preserve"> de l’A</w:t>
      </w:r>
      <w:r w:rsidR="00606F5F" w:rsidRPr="009472C7">
        <w:t>ssociation Camellia sera composé de membres de l’association et de représentant</w:t>
      </w:r>
      <w:r w:rsidR="00606F5F">
        <w:t>s</w:t>
      </w:r>
      <w:r w:rsidR="00606F5F" w:rsidRPr="009472C7">
        <w:t xml:space="preserve"> des communes. </w:t>
      </w:r>
    </w:p>
    <w:p w14:paraId="75519995" w14:textId="77777777" w:rsidR="00606F5F" w:rsidRPr="009472C7" w:rsidRDefault="00606F5F" w:rsidP="00606F5F">
      <w:pPr>
        <w:jc w:val="both"/>
      </w:pPr>
      <w:r w:rsidRPr="009472C7">
        <w:t>Il attribuera le prix « coup de cœur » par commune</w:t>
      </w:r>
      <w:r>
        <w:t>.</w:t>
      </w:r>
    </w:p>
    <w:p w14:paraId="567DDFD0" w14:textId="77777777" w:rsidR="00606F5F" w:rsidRPr="009472C7" w:rsidRDefault="00606F5F" w:rsidP="00606F5F">
      <w:pPr>
        <w:jc w:val="both"/>
      </w:pPr>
    </w:p>
    <w:p w14:paraId="360023FA" w14:textId="615DB342" w:rsidR="00606F5F" w:rsidRPr="009472C7" w:rsidRDefault="00606F5F" w:rsidP="00606F5F">
      <w:pPr>
        <w:jc w:val="both"/>
      </w:pPr>
      <w:r>
        <w:t xml:space="preserve">L’annonce de ce concours </w:t>
      </w:r>
      <w:r w:rsidR="00B312C1">
        <w:t>sera effectuée</w:t>
      </w:r>
      <w:r w:rsidRPr="009472C7">
        <w:t xml:space="preserve"> par les médias, par affichage.</w:t>
      </w:r>
    </w:p>
    <w:p w14:paraId="3E70F980" w14:textId="77777777" w:rsidR="00606F5F" w:rsidRPr="009472C7" w:rsidRDefault="00606F5F" w:rsidP="00606F5F">
      <w:pPr>
        <w:jc w:val="both"/>
      </w:pPr>
    </w:p>
    <w:p w14:paraId="0F206883" w14:textId="049436B1" w:rsidR="00606F5F" w:rsidRDefault="00606F5F" w:rsidP="00606F5F">
      <w:pPr>
        <w:jc w:val="both"/>
      </w:pPr>
      <w:r w:rsidRPr="00362082">
        <w:rPr>
          <w:b/>
        </w:rPr>
        <w:t>La remise des prix se déroulera dans la salle des</w:t>
      </w:r>
      <w:r w:rsidR="0045597A" w:rsidRPr="00362082">
        <w:rPr>
          <w:b/>
        </w:rPr>
        <w:t xml:space="preserve"> fêtes « Hent Per » de Ploumagoar le dimanche 5 avril à 17</w:t>
      </w:r>
      <w:r w:rsidRPr="00362082">
        <w:rPr>
          <w:b/>
        </w:rPr>
        <w:t>h00</w:t>
      </w:r>
      <w:r>
        <w:t>.</w:t>
      </w:r>
    </w:p>
    <w:p w14:paraId="62B2D765" w14:textId="77777777" w:rsidR="00B312C1" w:rsidRDefault="00B312C1" w:rsidP="00606F5F">
      <w:pPr>
        <w:jc w:val="both"/>
      </w:pPr>
    </w:p>
    <w:p w14:paraId="01FE3787" w14:textId="1F37D55C" w:rsidR="00B312C1" w:rsidRPr="009472C7" w:rsidRDefault="00B312C1" w:rsidP="00606F5F">
      <w:pPr>
        <w:jc w:val="both"/>
      </w:pPr>
      <w:r>
        <w:t>Règlement validé le 15 novembre 2019.</w:t>
      </w:r>
      <w:r w:rsidR="00C04A04">
        <w:t xml:space="preserve"> Tous renseignements par mail : </w:t>
      </w:r>
      <w:hyperlink r:id="rId6" w:history="1">
        <w:r w:rsidR="005A0625" w:rsidRPr="00C807CE">
          <w:rPr>
            <w:rStyle w:val="Lienhypertexte"/>
          </w:rPr>
          <w:t>mlf.lefoll@gmail.com</w:t>
        </w:r>
      </w:hyperlink>
      <w:r w:rsidR="005A0625">
        <w:t xml:space="preserve"> </w:t>
      </w:r>
      <w:bookmarkStart w:id="0" w:name="_GoBack"/>
      <w:bookmarkEnd w:id="0"/>
      <w:r w:rsidR="00C04A04">
        <w:t xml:space="preserve">06 08 66 48 57 </w:t>
      </w:r>
    </w:p>
    <w:p w14:paraId="6956283A" w14:textId="77777777" w:rsidR="00606F5F" w:rsidRPr="009472C7" w:rsidRDefault="00606F5F" w:rsidP="00606F5F">
      <w:pPr>
        <w:jc w:val="both"/>
      </w:pPr>
    </w:p>
    <w:p w14:paraId="29523394" w14:textId="77777777" w:rsidR="00E07498" w:rsidRDefault="00E07498"/>
    <w:sectPr w:rsidR="00E07498" w:rsidSect="00C7283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A6"/>
    <w:rsid w:val="000340F9"/>
    <w:rsid w:val="001A2513"/>
    <w:rsid w:val="002D2FA6"/>
    <w:rsid w:val="00362082"/>
    <w:rsid w:val="00417071"/>
    <w:rsid w:val="00432D1A"/>
    <w:rsid w:val="0045597A"/>
    <w:rsid w:val="005A0625"/>
    <w:rsid w:val="00606F5F"/>
    <w:rsid w:val="008379FC"/>
    <w:rsid w:val="00B312C1"/>
    <w:rsid w:val="00C04A04"/>
    <w:rsid w:val="00C7283D"/>
    <w:rsid w:val="00E07498"/>
    <w:rsid w:val="00F2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804A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6F5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F5F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04A04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5A06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6F5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F5F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04A04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5A06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mlf.lefoll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1364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/ Règlement du concours d’épouvantails</vt:lpstr>
      <vt:lpstr>La date limite des inscriptions est fixée au 10 mars 2017.</vt:lpstr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Françoise</dc:creator>
  <cp:lastModifiedBy>Marie Françoise</cp:lastModifiedBy>
  <cp:revision>9</cp:revision>
  <dcterms:created xsi:type="dcterms:W3CDTF">2019-11-12T14:38:00Z</dcterms:created>
  <dcterms:modified xsi:type="dcterms:W3CDTF">2020-02-10T08:40:00Z</dcterms:modified>
</cp:coreProperties>
</file>